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A589B" w14:textId="77777777" w:rsidR="00FD1469" w:rsidRDefault="00FD1469" w:rsidP="00FD1469">
      <w:pPr>
        <w:pStyle w:val="Heading1"/>
      </w:pPr>
      <w:r w:rsidRPr="00FD1469">
        <w:t>Typical plan (agenda) for a one-day strategy session</w:t>
      </w:r>
    </w:p>
    <w:p w14:paraId="44A3DDF4" w14:textId="77777777" w:rsidR="00FD1469" w:rsidRPr="00FD1469" w:rsidRDefault="00FD1469" w:rsidP="00FD1469"/>
    <w:p w14:paraId="7C4EB608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1. Welcome and Rules Setting (10:00 AM - 10:30 AM)</w:t>
      </w:r>
    </w:p>
    <w:p w14:paraId="72AA56CD" w14:textId="77777777" w:rsidR="00FD1469" w:rsidRPr="00FD1469" w:rsidRDefault="00FD1469" w:rsidP="00FD1469">
      <w:pPr>
        <w:numPr>
          <w:ilvl w:val="0"/>
          <w:numId w:val="1"/>
        </w:numPr>
        <w:spacing w:line="240" w:lineRule="auto"/>
      </w:pPr>
      <w:r w:rsidRPr="00FD1469">
        <w:t>Welcome participants;</w:t>
      </w:r>
    </w:p>
    <w:p w14:paraId="0BD0E718" w14:textId="77777777" w:rsidR="00FD1469" w:rsidRPr="00FD1469" w:rsidRDefault="00FD1469" w:rsidP="00FD1469">
      <w:pPr>
        <w:numPr>
          <w:ilvl w:val="0"/>
          <w:numId w:val="1"/>
        </w:numPr>
        <w:spacing w:line="240" w:lineRule="auto"/>
      </w:pPr>
      <w:r w:rsidRPr="00FD1469">
        <w:t>Present an overview of the current situation or challenge;</w:t>
      </w:r>
    </w:p>
    <w:p w14:paraId="683E377E" w14:textId="77777777" w:rsidR="00FD1469" w:rsidRPr="00FD1469" w:rsidRDefault="00FD1469" w:rsidP="00FD1469">
      <w:pPr>
        <w:numPr>
          <w:ilvl w:val="0"/>
          <w:numId w:val="1"/>
        </w:numPr>
        <w:spacing w:line="240" w:lineRule="auto"/>
      </w:pPr>
      <w:r w:rsidRPr="00FD1469">
        <w:t>Share the purpose and desired outcomes of the strategy session;</w:t>
      </w:r>
    </w:p>
    <w:p w14:paraId="35E3CA52" w14:textId="77777777" w:rsidR="00FD1469" w:rsidRPr="00FD1469" w:rsidRDefault="00FD1469" w:rsidP="00FD1469">
      <w:pPr>
        <w:numPr>
          <w:ilvl w:val="0"/>
          <w:numId w:val="1"/>
        </w:numPr>
        <w:spacing w:line="240" w:lineRule="auto"/>
      </w:pPr>
      <w:r w:rsidRPr="00FD1469">
        <w:t>Set rules.</w:t>
      </w:r>
    </w:p>
    <w:p w14:paraId="7ED574B1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2. ARA Analysis (10:30 AM - 11:30 AM)</w:t>
      </w:r>
    </w:p>
    <w:p w14:paraId="5DEAA063" w14:textId="77777777" w:rsidR="00FD1469" w:rsidRPr="00FD1469" w:rsidRDefault="00FD1469" w:rsidP="00FD1469">
      <w:pPr>
        <w:numPr>
          <w:ilvl w:val="0"/>
          <w:numId w:val="2"/>
        </w:numPr>
        <w:spacing w:line="240" w:lineRule="auto"/>
      </w:pPr>
      <w:r w:rsidRPr="00FD1469">
        <w:t>Identify the (A)achievements, (R)resources, and (A)advantages of our company;</w:t>
      </w:r>
    </w:p>
    <w:p w14:paraId="0D17D9FF" w14:textId="77777777" w:rsidR="00FD1469" w:rsidRPr="00FD1469" w:rsidRDefault="00FD1469" w:rsidP="00FD1469">
      <w:pPr>
        <w:numPr>
          <w:ilvl w:val="0"/>
          <w:numId w:val="2"/>
        </w:numPr>
        <w:spacing w:line="240" w:lineRule="auto"/>
      </w:pPr>
      <w:r w:rsidRPr="00FD1469">
        <w:t>Encourage participants to share their perspectives and insights.</w:t>
      </w:r>
    </w:p>
    <w:p w14:paraId="6712D1EB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3. Break (11:30 AM - 11:45 AM)</w:t>
      </w:r>
    </w:p>
    <w:p w14:paraId="580C0CBF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4. Strategy Development (11:45 AM - 1:00 PM)</w:t>
      </w:r>
    </w:p>
    <w:p w14:paraId="6151D633" w14:textId="77777777" w:rsidR="00FD1469" w:rsidRPr="00FD1469" w:rsidRDefault="00FD1469" w:rsidP="00FD1469">
      <w:pPr>
        <w:numPr>
          <w:ilvl w:val="0"/>
          <w:numId w:val="3"/>
        </w:numPr>
        <w:spacing w:line="240" w:lineRule="auto"/>
      </w:pPr>
      <w:r w:rsidRPr="00FD1469">
        <w:t>Break into smaller groups or work as a whole to brainstorm potential strategies and tactics;</w:t>
      </w:r>
    </w:p>
    <w:p w14:paraId="1B934210" w14:textId="77777777" w:rsidR="00FD1469" w:rsidRPr="00FD1469" w:rsidRDefault="00FD1469" w:rsidP="00FD1469">
      <w:pPr>
        <w:numPr>
          <w:ilvl w:val="0"/>
          <w:numId w:val="3"/>
        </w:numPr>
        <w:spacing w:line="240" w:lineRule="auto"/>
      </w:pPr>
      <w:r w:rsidRPr="00FD1469">
        <w:t>Encourage creative thinking and open dialogue;</w:t>
      </w:r>
    </w:p>
    <w:p w14:paraId="7B5A29FD" w14:textId="77777777" w:rsidR="00FD1469" w:rsidRPr="00FD1469" w:rsidRDefault="00FD1469" w:rsidP="00FD1469">
      <w:pPr>
        <w:numPr>
          <w:ilvl w:val="0"/>
          <w:numId w:val="3"/>
        </w:numPr>
        <w:spacing w:line="240" w:lineRule="auto"/>
      </w:pPr>
      <w:r w:rsidRPr="00FD1469">
        <w:t>Set a timeframe of how “far” do you plan your future for.</w:t>
      </w:r>
    </w:p>
    <w:p w14:paraId="4D09C85E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5. Lunch (1:00 PM - 2:00 PM)</w:t>
      </w:r>
    </w:p>
    <w:p w14:paraId="0B58A8ED" w14:textId="77777777" w:rsidR="00FD1469" w:rsidRPr="00FD1469" w:rsidRDefault="00FD1469" w:rsidP="00FD1469">
      <w:pPr>
        <w:numPr>
          <w:ilvl w:val="0"/>
          <w:numId w:val="4"/>
        </w:numPr>
        <w:spacing w:line="240" w:lineRule="auto"/>
      </w:pPr>
      <w:r w:rsidRPr="00FD1469">
        <w:t>Enjoy a meal together and use the time for informal discussions and networking.</w:t>
      </w:r>
    </w:p>
    <w:p w14:paraId="6355395A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6. Strategy Refinement and Prioritization (2:00 PM - 3:30 PM)</w:t>
      </w:r>
    </w:p>
    <w:p w14:paraId="578626CF" w14:textId="77777777" w:rsidR="00FD1469" w:rsidRPr="00FD1469" w:rsidRDefault="00FD1469" w:rsidP="00FD1469">
      <w:pPr>
        <w:numPr>
          <w:ilvl w:val="0"/>
          <w:numId w:val="5"/>
        </w:numPr>
        <w:spacing w:line="240" w:lineRule="auto"/>
      </w:pPr>
      <w:r w:rsidRPr="00FD1469">
        <w:t>Review the brainstormed strategies and refine them as needed;</w:t>
      </w:r>
    </w:p>
    <w:p w14:paraId="508BA95E" w14:textId="77777777" w:rsidR="00FD1469" w:rsidRPr="00FD1469" w:rsidRDefault="00FD1469" w:rsidP="00FD1469">
      <w:pPr>
        <w:numPr>
          <w:ilvl w:val="0"/>
          <w:numId w:val="5"/>
        </w:numPr>
        <w:spacing w:line="240" w:lineRule="auto"/>
      </w:pPr>
      <w:r w:rsidRPr="00FD1469">
        <w:t>Prioritize strategies based on impact, feasibility, and resources required.</w:t>
      </w:r>
    </w:p>
    <w:p w14:paraId="18ED50A5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7. Break (3:30 PM - 3:45 PM)</w:t>
      </w:r>
    </w:p>
    <w:p w14:paraId="633B8715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8. Action Planning and Goal Setting (3:45 PM - 5:30 PM)</w:t>
      </w:r>
    </w:p>
    <w:p w14:paraId="7DBA12DB" w14:textId="77777777" w:rsidR="00FD1469" w:rsidRPr="00FD1469" w:rsidRDefault="00FD1469" w:rsidP="00FD1469">
      <w:pPr>
        <w:numPr>
          <w:ilvl w:val="0"/>
          <w:numId w:val="6"/>
        </w:numPr>
        <w:spacing w:line="240" w:lineRule="auto"/>
      </w:pPr>
      <w:r w:rsidRPr="00FD1469">
        <w:t>Develop detailed plans for the prioritized strategies, including tasks, responsibilities, and timelines;</w:t>
      </w:r>
    </w:p>
    <w:p w14:paraId="667260C7" w14:textId="77777777" w:rsidR="00FD1469" w:rsidRPr="00FD1469" w:rsidRDefault="00FD1469" w:rsidP="00FD1469">
      <w:pPr>
        <w:numPr>
          <w:ilvl w:val="0"/>
          <w:numId w:val="6"/>
        </w:numPr>
        <w:spacing w:line="240" w:lineRule="auto"/>
      </w:pPr>
      <w:r w:rsidRPr="00FD1469">
        <w:t>Establish clear, specific, and measurable goals for the project or initiative;</w:t>
      </w:r>
    </w:p>
    <w:p w14:paraId="4CF7B0FF" w14:textId="77777777" w:rsidR="00FD1469" w:rsidRPr="00FD1469" w:rsidRDefault="00FD1469" w:rsidP="00FD1469">
      <w:pPr>
        <w:numPr>
          <w:ilvl w:val="0"/>
          <w:numId w:val="6"/>
        </w:numPr>
        <w:spacing w:line="240" w:lineRule="auto"/>
      </w:pPr>
      <w:r w:rsidRPr="00FD1469">
        <w:t>Discuss the timeline and resources needed to achieve the goals.</w:t>
      </w:r>
    </w:p>
    <w:p w14:paraId="554E0665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9. Break (5:30 PM - 5:45 PM)</w:t>
      </w:r>
    </w:p>
    <w:p w14:paraId="2D582FC7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10. Commitment and Accountability (5:45 PM - 6:00 PM)</w:t>
      </w:r>
    </w:p>
    <w:p w14:paraId="2B2DAC07" w14:textId="77777777" w:rsidR="00FD1469" w:rsidRPr="00FD1469" w:rsidRDefault="00FD1469" w:rsidP="00FD1469">
      <w:pPr>
        <w:numPr>
          <w:ilvl w:val="0"/>
          <w:numId w:val="7"/>
        </w:numPr>
        <w:spacing w:line="240" w:lineRule="auto"/>
      </w:pPr>
      <w:r w:rsidRPr="00FD1469">
        <w:t>Review action plans and confirm participants' commitment to their assigned responsibilities;</w:t>
      </w:r>
    </w:p>
    <w:p w14:paraId="122D4E01" w14:textId="77777777" w:rsidR="00FD1469" w:rsidRPr="00FD1469" w:rsidRDefault="00FD1469" w:rsidP="00FD1469">
      <w:pPr>
        <w:numPr>
          <w:ilvl w:val="0"/>
          <w:numId w:val="7"/>
        </w:numPr>
        <w:spacing w:line="240" w:lineRule="auto"/>
      </w:pPr>
      <w:r w:rsidRPr="00FD1469">
        <w:t>Establish methods for tracking progress, measuring success, and ensuring accountability.</w:t>
      </w:r>
    </w:p>
    <w:p w14:paraId="6F163E73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11. Defining Obstacles (6:00 PM - 6:30 PM)</w:t>
      </w:r>
    </w:p>
    <w:p w14:paraId="4366A38F" w14:textId="0526C70E" w:rsidR="00FD1469" w:rsidRPr="00FD1469" w:rsidRDefault="00FD1469" w:rsidP="00FD1469">
      <w:pPr>
        <w:numPr>
          <w:ilvl w:val="0"/>
          <w:numId w:val="8"/>
        </w:numPr>
        <w:spacing w:line="240" w:lineRule="auto"/>
      </w:pPr>
      <w:r w:rsidRPr="00FD1469">
        <w:t>Analy</w:t>
      </w:r>
      <w:r>
        <w:t>z</w:t>
      </w:r>
      <w:r w:rsidRPr="00FD1469">
        <w:t>e potential challenges and solutions;</w:t>
      </w:r>
    </w:p>
    <w:p w14:paraId="539D8070" w14:textId="77777777" w:rsidR="00FD1469" w:rsidRPr="00FD1469" w:rsidRDefault="00FD1469" w:rsidP="00FD1469">
      <w:pPr>
        <w:numPr>
          <w:ilvl w:val="0"/>
          <w:numId w:val="8"/>
        </w:numPr>
        <w:spacing w:line="240" w:lineRule="auto"/>
      </w:pPr>
      <w:r w:rsidRPr="00FD1469">
        <w:lastRenderedPageBreak/>
        <w:t>Discuss the timeline and resources needed to achieve the goals.</w:t>
      </w:r>
    </w:p>
    <w:p w14:paraId="5C551A35" w14:textId="77777777" w:rsidR="00FD1469" w:rsidRPr="00FD1469" w:rsidRDefault="00FD1469" w:rsidP="00FD1469">
      <w:pPr>
        <w:spacing w:line="240" w:lineRule="auto"/>
      </w:pPr>
      <w:r w:rsidRPr="00FD1469">
        <w:rPr>
          <w:b/>
          <w:bCs/>
        </w:rPr>
        <w:t>12. Wrap-up and Next Steps (6:30 PM - 7:00 PM)</w:t>
      </w:r>
    </w:p>
    <w:p w14:paraId="47DB5512" w14:textId="77777777" w:rsidR="00FD1469" w:rsidRPr="00FD1469" w:rsidRDefault="00FD1469" w:rsidP="00FD1469">
      <w:pPr>
        <w:numPr>
          <w:ilvl w:val="0"/>
          <w:numId w:val="9"/>
        </w:numPr>
        <w:spacing w:line="240" w:lineRule="auto"/>
      </w:pPr>
      <w:r w:rsidRPr="00FD1469">
        <w:t>Recap the day's discussions and outcomes;</w:t>
      </w:r>
    </w:p>
    <w:p w14:paraId="445B6A02" w14:textId="77777777" w:rsidR="00FD1469" w:rsidRPr="00FD1469" w:rsidRDefault="00FD1469" w:rsidP="00FD1469">
      <w:pPr>
        <w:numPr>
          <w:ilvl w:val="0"/>
          <w:numId w:val="9"/>
        </w:numPr>
        <w:spacing w:line="240" w:lineRule="auto"/>
      </w:pPr>
      <w:r w:rsidRPr="00FD1469">
        <w:t>Identify next steps, such as follow-up meetings or progress reports;</w:t>
      </w:r>
    </w:p>
    <w:p w14:paraId="3D3D61C0" w14:textId="78C333E7" w:rsidR="00FD1469" w:rsidRDefault="00FD1469" w:rsidP="00FD1469">
      <w:pPr>
        <w:numPr>
          <w:ilvl w:val="0"/>
          <w:numId w:val="9"/>
        </w:numPr>
        <w:spacing w:line="240" w:lineRule="auto"/>
      </w:pPr>
      <w:r w:rsidRPr="00FD1469">
        <w:t>Thank participants for their contributions and close the session.</w:t>
      </w:r>
    </w:p>
    <w:sectPr w:rsidR="00FD1469" w:rsidSect="00FD1469">
      <w:pgSz w:w="12240" w:h="15840"/>
      <w:pgMar w:top="709" w:right="1440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66CF2"/>
    <w:multiLevelType w:val="multilevel"/>
    <w:tmpl w:val="90A81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FB65B3"/>
    <w:multiLevelType w:val="multilevel"/>
    <w:tmpl w:val="8D72C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7240A6"/>
    <w:multiLevelType w:val="multilevel"/>
    <w:tmpl w:val="CFB2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D2317F"/>
    <w:multiLevelType w:val="multilevel"/>
    <w:tmpl w:val="12523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D772F9"/>
    <w:multiLevelType w:val="multilevel"/>
    <w:tmpl w:val="F852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A71288"/>
    <w:multiLevelType w:val="multilevel"/>
    <w:tmpl w:val="3B12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2D5DA0"/>
    <w:multiLevelType w:val="multilevel"/>
    <w:tmpl w:val="17B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547160"/>
    <w:multiLevelType w:val="multilevel"/>
    <w:tmpl w:val="905A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ED2A36"/>
    <w:multiLevelType w:val="multilevel"/>
    <w:tmpl w:val="33C44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2584506">
    <w:abstractNumId w:val="3"/>
  </w:num>
  <w:num w:numId="2" w16cid:durableId="1015577659">
    <w:abstractNumId w:val="5"/>
  </w:num>
  <w:num w:numId="3" w16cid:durableId="1682927675">
    <w:abstractNumId w:val="1"/>
  </w:num>
  <w:num w:numId="4" w16cid:durableId="1071779379">
    <w:abstractNumId w:val="6"/>
  </w:num>
  <w:num w:numId="5" w16cid:durableId="731663777">
    <w:abstractNumId w:val="8"/>
  </w:num>
  <w:num w:numId="6" w16cid:durableId="1031492610">
    <w:abstractNumId w:val="7"/>
  </w:num>
  <w:num w:numId="7" w16cid:durableId="622735377">
    <w:abstractNumId w:val="0"/>
  </w:num>
  <w:num w:numId="8" w16cid:durableId="1682707567">
    <w:abstractNumId w:val="4"/>
  </w:num>
  <w:num w:numId="9" w16cid:durableId="1772820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469"/>
    <w:rsid w:val="00C82CB9"/>
    <w:rsid w:val="00CC67D5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9D6C"/>
  <w15:chartTrackingRefBased/>
  <w15:docId w15:val="{63984C4F-D842-4856-83AF-289A9A2DD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4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1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Lyubomyr Reverchuk</dc:creator>
  <cp:keywords/>
  <dc:description/>
  <cp:lastModifiedBy>Lyubomyr Reverchuk</cp:lastModifiedBy>
  <cp:revision>2</cp:revision>
  <dcterms:created xsi:type="dcterms:W3CDTF">2025-01-17T22:49:00Z</dcterms:created>
  <dcterms:modified xsi:type="dcterms:W3CDTF">2025-01-17T22:49:00Z</dcterms:modified>
</cp:coreProperties>
</file>